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79" w:rsidRPr="001D2E1E" w:rsidRDefault="00C72C79" w:rsidP="007A2FF2">
      <w:pPr>
        <w:pStyle w:val="Tytu"/>
        <w:contextualSpacing/>
      </w:pPr>
      <w:bookmarkStart w:id="0" w:name="_GoBack"/>
      <w:bookmarkEnd w:id="0"/>
      <w:r w:rsidRPr="001D2E1E">
        <w:t>Regulamin konkursu</w:t>
      </w:r>
    </w:p>
    <w:p w:rsidR="00D4096A" w:rsidRPr="001D2E1E" w:rsidRDefault="00C72C79" w:rsidP="00800F90">
      <w:pPr>
        <w:pStyle w:val="Tytu"/>
        <w:spacing w:after="240"/>
      </w:pPr>
      <w:r w:rsidRPr="001D2E1E">
        <w:t>NAGRODA</w:t>
      </w:r>
      <w:r w:rsidR="00D4096A" w:rsidRPr="001D2E1E">
        <w:t xml:space="preserve"> INICJATYWY ENTRY</w:t>
      </w:r>
      <w:r w:rsidRPr="001D2E1E">
        <w:t xml:space="preserve"> </w:t>
      </w:r>
      <w:r w:rsidR="00971D25" w:rsidRPr="001D2E1E">
        <w:t>202</w:t>
      </w:r>
      <w:r w:rsidR="00E958A9" w:rsidRPr="001D2E1E">
        <w:t>5</w:t>
      </w:r>
    </w:p>
    <w:p w:rsidR="00D4096A" w:rsidRPr="001D2E1E" w:rsidRDefault="00401397" w:rsidP="00800F90">
      <w:pPr>
        <w:pStyle w:val="Nagwek1"/>
      </w:pPr>
      <w:r w:rsidRPr="001D2E1E">
        <w:rPr>
          <w:rFonts w:eastAsia="Times New Roman"/>
        </w:rPr>
        <w:t xml:space="preserve">§ 1. </w:t>
      </w:r>
      <w:r w:rsidR="00D4096A" w:rsidRPr="001D2E1E">
        <w:t>Opis</w:t>
      </w:r>
      <w:r w:rsidR="00D4096A" w:rsidRPr="001D2E1E">
        <w:rPr>
          <w:spacing w:val="-5"/>
        </w:rPr>
        <w:t xml:space="preserve"> </w:t>
      </w:r>
      <w:r w:rsidR="00C81350" w:rsidRPr="001D2E1E">
        <w:t>k</w:t>
      </w:r>
      <w:r w:rsidR="00D4096A" w:rsidRPr="001D2E1E">
        <w:t>onkursu</w:t>
      </w:r>
    </w:p>
    <w:p w:rsidR="00D4096A" w:rsidRPr="001D2E1E" w:rsidRDefault="00E53093" w:rsidP="0046710E">
      <w:pPr>
        <w:pStyle w:val="Akapitzlist"/>
        <w:numPr>
          <w:ilvl w:val="1"/>
          <w:numId w:val="1"/>
        </w:numPr>
        <w:tabs>
          <w:tab w:val="left" w:pos="0"/>
        </w:tabs>
        <w:spacing w:line="276" w:lineRule="auto"/>
        <w:ind w:left="0" w:right="166" w:firstLine="0"/>
        <w:jc w:val="both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>Konkurs o N</w:t>
      </w:r>
      <w:r w:rsidR="00D4096A" w:rsidRPr="001D2E1E">
        <w:rPr>
          <w:rFonts w:ascii="Verdana" w:hAnsi="Verdana"/>
          <w:sz w:val="20"/>
          <w:szCs w:val="20"/>
        </w:rPr>
        <w:t xml:space="preserve">agrodę Inicjatywy ENTRY </w:t>
      </w:r>
      <w:r w:rsidR="00C81350" w:rsidRPr="001D2E1E">
        <w:rPr>
          <w:rFonts w:ascii="Verdana" w:hAnsi="Verdana"/>
          <w:sz w:val="20"/>
          <w:szCs w:val="20"/>
        </w:rPr>
        <w:t>202</w:t>
      </w:r>
      <w:r w:rsidR="00E958A9" w:rsidRPr="001D2E1E">
        <w:rPr>
          <w:rFonts w:ascii="Verdana" w:hAnsi="Verdana"/>
          <w:sz w:val="20"/>
          <w:szCs w:val="20"/>
        </w:rPr>
        <w:t>5</w:t>
      </w:r>
      <w:r w:rsidR="00C81350" w:rsidRPr="001D2E1E">
        <w:rPr>
          <w:rFonts w:ascii="Verdana" w:hAnsi="Verdana"/>
          <w:sz w:val="20"/>
          <w:szCs w:val="20"/>
        </w:rPr>
        <w:t xml:space="preserve"> </w:t>
      </w:r>
      <w:r w:rsidR="00D4096A" w:rsidRPr="001D2E1E">
        <w:rPr>
          <w:rFonts w:ascii="Verdana" w:hAnsi="Verdana"/>
          <w:sz w:val="20"/>
          <w:szCs w:val="20"/>
        </w:rPr>
        <w:t>przeznaczony jest dla dyplomantów studiów magisterskich Akademii Sztuk Pięknych</w:t>
      </w:r>
      <w:r w:rsidR="00B0604D" w:rsidRPr="001D2E1E">
        <w:rPr>
          <w:rFonts w:ascii="Verdana" w:hAnsi="Verdana"/>
          <w:sz w:val="20"/>
          <w:szCs w:val="20"/>
        </w:rPr>
        <w:t xml:space="preserve"> w Warszawie (zwaną dalej: ASP</w:t>
      </w:r>
      <w:r w:rsidR="005E3626">
        <w:rPr>
          <w:rFonts w:ascii="Verdana" w:hAnsi="Verdana"/>
          <w:sz w:val="20"/>
          <w:szCs w:val="20"/>
        </w:rPr>
        <w:t> </w:t>
      </w:r>
      <w:r w:rsidR="0001041A" w:rsidRPr="001D2E1E">
        <w:rPr>
          <w:rFonts w:ascii="Verdana" w:hAnsi="Verdana"/>
          <w:sz w:val="20"/>
          <w:szCs w:val="20"/>
        </w:rPr>
        <w:t xml:space="preserve">w </w:t>
      </w:r>
      <w:r w:rsidR="005E3626">
        <w:rPr>
          <w:rFonts w:ascii="Verdana" w:hAnsi="Verdana"/>
          <w:sz w:val="20"/>
          <w:szCs w:val="20"/>
        </w:rPr>
        <w:t> </w:t>
      </w:r>
      <w:r w:rsidR="0001041A" w:rsidRPr="001D2E1E">
        <w:rPr>
          <w:rFonts w:ascii="Verdana" w:hAnsi="Verdana"/>
          <w:sz w:val="20"/>
          <w:szCs w:val="20"/>
        </w:rPr>
        <w:t>Warszawie</w:t>
      </w:r>
      <w:r w:rsidR="00B0604D" w:rsidRPr="001D2E1E">
        <w:rPr>
          <w:rFonts w:ascii="Verdana" w:hAnsi="Verdana"/>
          <w:sz w:val="20"/>
          <w:szCs w:val="20"/>
        </w:rPr>
        <w:t>), którzy zrealizowali dyplom w 202</w:t>
      </w:r>
      <w:r w:rsidR="00E958A9" w:rsidRPr="001D2E1E">
        <w:rPr>
          <w:rFonts w:ascii="Verdana" w:hAnsi="Verdana"/>
          <w:sz w:val="20"/>
          <w:szCs w:val="20"/>
        </w:rPr>
        <w:t>4</w:t>
      </w:r>
      <w:r w:rsidR="00B0604D" w:rsidRPr="001D2E1E">
        <w:rPr>
          <w:rFonts w:ascii="Verdana" w:hAnsi="Verdana"/>
          <w:sz w:val="20"/>
          <w:szCs w:val="20"/>
        </w:rPr>
        <w:t xml:space="preserve"> roku.</w:t>
      </w:r>
    </w:p>
    <w:p w:rsidR="00D4096A" w:rsidRPr="001D2E1E" w:rsidRDefault="00C81350" w:rsidP="00CE4498">
      <w:pPr>
        <w:pStyle w:val="Akapitzlist"/>
        <w:numPr>
          <w:ilvl w:val="1"/>
          <w:numId w:val="1"/>
        </w:numPr>
        <w:tabs>
          <w:tab w:val="left" w:pos="0"/>
          <w:tab w:val="left" w:pos="709"/>
        </w:tabs>
        <w:spacing w:after="240" w:line="276" w:lineRule="auto"/>
        <w:ind w:left="0" w:right="828" w:firstLine="0"/>
        <w:jc w:val="both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>Celem k</w:t>
      </w:r>
      <w:r w:rsidR="00E53093" w:rsidRPr="001D2E1E">
        <w:rPr>
          <w:rFonts w:ascii="Verdana" w:hAnsi="Verdana"/>
          <w:sz w:val="20"/>
          <w:szCs w:val="20"/>
        </w:rPr>
        <w:t xml:space="preserve">onkursu jest umożliwienie </w:t>
      </w:r>
      <w:r w:rsidR="00D4096A" w:rsidRPr="001D2E1E">
        <w:rPr>
          <w:rFonts w:ascii="Verdana" w:hAnsi="Verdana"/>
          <w:sz w:val="20"/>
          <w:szCs w:val="20"/>
        </w:rPr>
        <w:t>rozwoju samodziel</w:t>
      </w:r>
      <w:r w:rsidR="005E3626">
        <w:rPr>
          <w:rFonts w:ascii="Verdana" w:hAnsi="Verdana"/>
          <w:sz w:val="20"/>
          <w:szCs w:val="20"/>
        </w:rPr>
        <w:t xml:space="preserve">nej działalności artystycznej </w:t>
      </w:r>
      <w:r w:rsidRPr="001D2E1E">
        <w:rPr>
          <w:rFonts w:ascii="Verdana" w:hAnsi="Verdana"/>
          <w:sz w:val="20"/>
          <w:szCs w:val="20"/>
        </w:rPr>
        <w:t>w okresie 12 miesięcy od uzyskania</w:t>
      </w:r>
      <w:r w:rsidR="00D4096A" w:rsidRPr="001D2E1E">
        <w:rPr>
          <w:rFonts w:ascii="Verdana" w:hAnsi="Verdana"/>
          <w:sz w:val="20"/>
          <w:szCs w:val="20"/>
        </w:rPr>
        <w:t xml:space="preserve"> nagrody.</w:t>
      </w:r>
    </w:p>
    <w:p w:rsidR="003602A5" w:rsidRPr="001D2E1E" w:rsidRDefault="00401397" w:rsidP="00800F90">
      <w:pPr>
        <w:pStyle w:val="Nagwek1"/>
      </w:pPr>
      <w:r w:rsidRPr="001D2E1E">
        <w:rPr>
          <w:rFonts w:eastAsia="Times New Roman"/>
        </w:rPr>
        <w:t xml:space="preserve">§ 2. </w:t>
      </w:r>
      <w:r w:rsidR="00DE1771" w:rsidRPr="001D2E1E">
        <w:t xml:space="preserve">Osoby uprawnione do </w:t>
      </w:r>
      <w:r w:rsidR="00DE1771" w:rsidRPr="007A2FF2">
        <w:t>udziału</w:t>
      </w:r>
      <w:r w:rsidR="00DE1771" w:rsidRPr="001D2E1E">
        <w:t xml:space="preserve"> w k</w:t>
      </w:r>
      <w:r w:rsidR="003602A5" w:rsidRPr="001D2E1E">
        <w:t>onkursie</w:t>
      </w:r>
    </w:p>
    <w:p w:rsidR="003602A5" w:rsidRPr="001D2E1E" w:rsidRDefault="003602A5" w:rsidP="005A4A9F">
      <w:pPr>
        <w:pStyle w:val="Tekstpodstawowy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 xml:space="preserve">W konkursie mogą wziąć udział </w:t>
      </w:r>
      <w:r w:rsidR="00DC64B0" w:rsidRPr="001D2E1E">
        <w:rPr>
          <w:rFonts w:ascii="Verdana" w:hAnsi="Verdana"/>
          <w:sz w:val="20"/>
          <w:szCs w:val="20"/>
        </w:rPr>
        <w:t>osoby, które</w:t>
      </w:r>
      <w:r w:rsidRPr="001D2E1E">
        <w:rPr>
          <w:rFonts w:ascii="Verdana" w:hAnsi="Verdana"/>
          <w:sz w:val="20"/>
          <w:szCs w:val="20"/>
        </w:rPr>
        <w:t>:</w:t>
      </w:r>
    </w:p>
    <w:p w:rsidR="003602A5" w:rsidRPr="001D2E1E" w:rsidRDefault="00DC64B0" w:rsidP="0046710E">
      <w:pPr>
        <w:pStyle w:val="Tekstpodstawowy"/>
        <w:numPr>
          <w:ilvl w:val="0"/>
          <w:numId w:val="2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>obroniły</w:t>
      </w:r>
      <w:r w:rsidR="003602A5" w:rsidRPr="001D2E1E">
        <w:rPr>
          <w:rFonts w:ascii="Verdana" w:hAnsi="Verdana"/>
          <w:sz w:val="20"/>
          <w:szCs w:val="20"/>
        </w:rPr>
        <w:t xml:space="preserve"> dyplom magisterski w ASP w Warszawie w 202</w:t>
      </w:r>
      <w:r w:rsidR="00E958A9" w:rsidRPr="001D2E1E">
        <w:rPr>
          <w:rFonts w:ascii="Verdana" w:hAnsi="Verdana"/>
          <w:sz w:val="20"/>
          <w:szCs w:val="20"/>
        </w:rPr>
        <w:t>4</w:t>
      </w:r>
      <w:r w:rsidR="003602A5" w:rsidRPr="001D2E1E">
        <w:rPr>
          <w:rFonts w:ascii="Verdana" w:hAnsi="Verdana"/>
          <w:sz w:val="20"/>
          <w:szCs w:val="20"/>
        </w:rPr>
        <w:t xml:space="preserve"> roku;</w:t>
      </w:r>
    </w:p>
    <w:p w:rsidR="003602A5" w:rsidRPr="001D2E1E" w:rsidRDefault="00DC64B0" w:rsidP="00CE4498">
      <w:pPr>
        <w:pStyle w:val="Tekstpodstawowy"/>
        <w:numPr>
          <w:ilvl w:val="0"/>
          <w:numId w:val="2"/>
        </w:numPr>
        <w:spacing w:after="24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>złożyły</w:t>
      </w:r>
      <w:r w:rsidR="003602A5" w:rsidRPr="001D2E1E">
        <w:rPr>
          <w:rFonts w:ascii="Verdana" w:hAnsi="Verdana"/>
          <w:sz w:val="20"/>
          <w:szCs w:val="20"/>
        </w:rPr>
        <w:t xml:space="preserve"> w terminie wskazanym </w:t>
      </w:r>
      <w:r w:rsidR="00401397" w:rsidRPr="001D2E1E">
        <w:rPr>
          <w:rFonts w:ascii="Verdana" w:hAnsi="Verdana"/>
          <w:sz w:val="20"/>
          <w:szCs w:val="20"/>
        </w:rPr>
        <w:t xml:space="preserve">w </w:t>
      </w:r>
      <w:r w:rsidR="00401397" w:rsidRPr="001D2E1E">
        <w:rPr>
          <w:rFonts w:ascii="Verdana" w:eastAsia="Times New Roman" w:hAnsi="Verdana"/>
          <w:bCs/>
          <w:sz w:val="20"/>
          <w:szCs w:val="20"/>
        </w:rPr>
        <w:t>§ 5 ust. 1</w:t>
      </w:r>
      <w:r w:rsidR="003602A5" w:rsidRPr="001D2E1E">
        <w:rPr>
          <w:rFonts w:ascii="Verdana" w:hAnsi="Verdana"/>
          <w:color w:val="FF0000"/>
          <w:sz w:val="20"/>
          <w:szCs w:val="20"/>
        </w:rPr>
        <w:t xml:space="preserve"> </w:t>
      </w:r>
      <w:r w:rsidR="003602A5" w:rsidRPr="001D2E1E">
        <w:rPr>
          <w:rFonts w:ascii="Verdana" w:hAnsi="Verdana"/>
          <w:sz w:val="20"/>
          <w:szCs w:val="20"/>
        </w:rPr>
        <w:t>kompletny wniosek</w:t>
      </w:r>
      <w:r w:rsidR="003602A5" w:rsidRPr="001D2E1E">
        <w:rPr>
          <w:rFonts w:ascii="Verdana" w:hAnsi="Verdana"/>
          <w:spacing w:val="4"/>
          <w:sz w:val="20"/>
          <w:szCs w:val="20"/>
        </w:rPr>
        <w:t xml:space="preserve"> </w:t>
      </w:r>
      <w:r w:rsidR="003602A5" w:rsidRPr="001D2E1E">
        <w:rPr>
          <w:rFonts w:ascii="Verdana" w:hAnsi="Verdana"/>
          <w:sz w:val="20"/>
          <w:szCs w:val="20"/>
        </w:rPr>
        <w:t>konkursowy.</w:t>
      </w:r>
    </w:p>
    <w:p w:rsidR="00D4096A" w:rsidRPr="001D2E1E" w:rsidRDefault="00401397" w:rsidP="00800F90">
      <w:pPr>
        <w:pStyle w:val="Nagwek1"/>
      </w:pPr>
      <w:r w:rsidRPr="001D2E1E">
        <w:rPr>
          <w:rFonts w:eastAsia="Times New Roman"/>
        </w:rPr>
        <w:t xml:space="preserve">§ 3. </w:t>
      </w:r>
      <w:r w:rsidR="007E243C" w:rsidRPr="001D2E1E">
        <w:t>Wybór l</w:t>
      </w:r>
      <w:r w:rsidR="00012991" w:rsidRPr="001D2E1E">
        <w:t>aureatów i p</w:t>
      </w:r>
      <w:r w:rsidR="00D4096A" w:rsidRPr="001D2E1E">
        <w:t>rzyznawanie</w:t>
      </w:r>
      <w:r w:rsidR="00D4096A" w:rsidRPr="001D2E1E">
        <w:rPr>
          <w:spacing w:val="-9"/>
        </w:rPr>
        <w:t xml:space="preserve"> </w:t>
      </w:r>
      <w:r w:rsidR="00012991" w:rsidRPr="001D2E1E">
        <w:t>n</w:t>
      </w:r>
      <w:r w:rsidR="00D4096A" w:rsidRPr="001D2E1E">
        <w:t>agród</w:t>
      </w:r>
    </w:p>
    <w:p w:rsidR="00D4096A" w:rsidRPr="001D2E1E" w:rsidRDefault="00D4096A" w:rsidP="0046710E">
      <w:pPr>
        <w:pStyle w:val="Akapitzlist"/>
        <w:numPr>
          <w:ilvl w:val="2"/>
          <w:numId w:val="1"/>
        </w:numPr>
        <w:tabs>
          <w:tab w:val="left" w:pos="840"/>
        </w:tabs>
        <w:spacing w:line="276" w:lineRule="auto"/>
        <w:ind w:left="0" w:right="473" w:firstLine="0"/>
        <w:jc w:val="both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>O wyborze l</w:t>
      </w:r>
      <w:r w:rsidR="00DE1771" w:rsidRPr="001D2E1E">
        <w:rPr>
          <w:rFonts w:ascii="Verdana" w:hAnsi="Verdana"/>
          <w:sz w:val="20"/>
          <w:szCs w:val="20"/>
        </w:rPr>
        <w:t>aureatów k</w:t>
      </w:r>
      <w:r w:rsidR="0001041A" w:rsidRPr="001D2E1E">
        <w:rPr>
          <w:rFonts w:ascii="Verdana" w:hAnsi="Verdana"/>
          <w:sz w:val="20"/>
          <w:szCs w:val="20"/>
        </w:rPr>
        <w:t xml:space="preserve">onkursu i przyznaniu nagród </w:t>
      </w:r>
      <w:r w:rsidR="00DC64B0" w:rsidRPr="001D2E1E">
        <w:rPr>
          <w:rFonts w:ascii="Verdana" w:hAnsi="Verdana"/>
          <w:sz w:val="20"/>
          <w:szCs w:val="20"/>
        </w:rPr>
        <w:t>decyduje K</w:t>
      </w:r>
      <w:r w:rsidRPr="001D2E1E">
        <w:rPr>
          <w:rFonts w:ascii="Verdana" w:hAnsi="Verdana"/>
          <w:sz w:val="20"/>
          <w:szCs w:val="20"/>
        </w:rPr>
        <w:t>omi</w:t>
      </w:r>
      <w:r w:rsidR="00DC64B0" w:rsidRPr="001D2E1E">
        <w:rPr>
          <w:rFonts w:ascii="Verdana" w:hAnsi="Verdana"/>
          <w:sz w:val="20"/>
          <w:szCs w:val="20"/>
        </w:rPr>
        <w:t>sja K</w:t>
      </w:r>
      <w:r w:rsidRPr="001D2E1E">
        <w:rPr>
          <w:rFonts w:ascii="Verdana" w:hAnsi="Verdana"/>
          <w:sz w:val="20"/>
          <w:szCs w:val="20"/>
        </w:rPr>
        <w:t>onkursowa</w:t>
      </w:r>
      <w:r w:rsidR="00DC64B0" w:rsidRPr="001D2E1E">
        <w:rPr>
          <w:rFonts w:ascii="Verdana" w:hAnsi="Verdana"/>
          <w:sz w:val="20"/>
          <w:szCs w:val="20"/>
        </w:rPr>
        <w:t xml:space="preserve"> (zwana dalej Komisją)</w:t>
      </w:r>
      <w:r w:rsidRPr="001D2E1E">
        <w:rPr>
          <w:rFonts w:ascii="Verdana" w:hAnsi="Verdana"/>
          <w:sz w:val="20"/>
          <w:szCs w:val="20"/>
        </w:rPr>
        <w:t xml:space="preserve">, powołana wspólnie przez JM Rektora ASP </w:t>
      </w:r>
      <w:r w:rsidR="0001041A" w:rsidRPr="001D2E1E">
        <w:rPr>
          <w:rFonts w:ascii="Verdana" w:hAnsi="Verdana"/>
          <w:sz w:val="20"/>
          <w:szCs w:val="20"/>
        </w:rPr>
        <w:t xml:space="preserve">w Warszawie </w:t>
      </w:r>
      <w:r w:rsidR="0046710E" w:rsidRPr="001D2E1E">
        <w:rPr>
          <w:rFonts w:ascii="Verdana" w:hAnsi="Verdana"/>
          <w:sz w:val="20"/>
          <w:szCs w:val="20"/>
        </w:rPr>
        <w:t>oraz przedstawici</w:t>
      </w:r>
      <w:r w:rsidR="00DE1771" w:rsidRPr="001D2E1E">
        <w:rPr>
          <w:rFonts w:ascii="Verdana" w:hAnsi="Verdana"/>
          <w:sz w:val="20"/>
          <w:szCs w:val="20"/>
        </w:rPr>
        <w:t>eli</w:t>
      </w:r>
      <w:r w:rsidRPr="001D2E1E">
        <w:rPr>
          <w:rFonts w:ascii="Verdana" w:hAnsi="Verdana"/>
          <w:sz w:val="20"/>
          <w:szCs w:val="20"/>
        </w:rPr>
        <w:t xml:space="preserve"> Galerii</w:t>
      </w:r>
      <w:r w:rsidRPr="001D2E1E">
        <w:rPr>
          <w:rFonts w:ascii="Verdana" w:hAnsi="Verdana"/>
          <w:spacing w:val="1"/>
          <w:sz w:val="20"/>
          <w:szCs w:val="20"/>
        </w:rPr>
        <w:t xml:space="preserve"> </w:t>
      </w:r>
      <w:r w:rsidRPr="001D2E1E">
        <w:rPr>
          <w:rFonts w:ascii="Verdana" w:hAnsi="Verdana"/>
          <w:sz w:val="20"/>
          <w:szCs w:val="20"/>
        </w:rPr>
        <w:t>Promocyjnej</w:t>
      </w:r>
      <w:r w:rsidR="0001041A" w:rsidRPr="001D2E1E">
        <w:rPr>
          <w:rFonts w:ascii="Verdana" w:hAnsi="Verdana"/>
          <w:sz w:val="20"/>
          <w:szCs w:val="20"/>
        </w:rPr>
        <w:t xml:space="preserve"> </w:t>
      </w:r>
      <w:r w:rsidRPr="001D2E1E">
        <w:rPr>
          <w:rFonts w:ascii="Verdana" w:hAnsi="Verdana"/>
          <w:sz w:val="20"/>
          <w:szCs w:val="20"/>
        </w:rPr>
        <w:t>i Inicjatywy ENTRY.</w:t>
      </w:r>
    </w:p>
    <w:p w:rsidR="00D4096A" w:rsidRPr="001D2E1E" w:rsidRDefault="00D4096A" w:rsidP="0046710E">
      <w:pPr>
        <w:pStyle w:val="Akapitzlist"/>
        <w:numPr>
          <w:ilvl w:val="2"/>
          <w:numId w:val="1"/>
        </w:numPr>
        <w:spacing w:line="276" w:lineRule="auto"/>
        <w:ind w:left="0" w:right="133" w:firstLine="0"/>
        <w:jc w:val="both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>Komisja podejmuje decyzje po rozpatrzeniu wszystkich wniosków złożonych</w:t>
      </w:r>
      <w:r w:rsidR="0046710E" w:rsidRPr="001D2E1E">
        <w:rPr>
          <w:rFonts w:ascii="Verdana" w:hAnsi="Verdana"/>
          <w:sz w:val="20"/>
          <w:szCs w:val="20"/>
        </w:rPr>
        <w:t xml:space="preserve"> w terminie</w:t>
      </w:r>
      <w:r w:rsidRPr="001D2E1E">
        <w:rPr>
          <w:rFonts w:ascii="Verdana" w:hAnsi="Verdana"/>
          <w:sz w:val="20"/>
          <w:szCs w:val="20"/>
        </w:rPr>
        <w:t xml:space="preserve"> przez osoby uprawnione.</w:t>
      </w:r>
    </w:p>
    <w:p w:rsidR="00D4096A" w:rsidRPr="001D2E1E" w:rsidRDefault="00D4096A" w:rsidP="0046710E">
      <w:pPr>
        <w:pStyle w:val="Akapitzlist"/>
        <w:numPr>
          <w:ilvl w:val="2"/>
          <w:numId w:val="1"/>
        </w:numPr>
        <w:spacing w:line="276" w:lineRule="auto"/>
        <w:ind w:left="0" w:right="472" w:firstLine="0"/>
        <w:jc w:val="both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>Podejmuj</w:t>
      </w:r>
      <w:r w:rsidR="00DC64B0" w:rsidRPr="001D2E1E">
        <w:rPr>
          <w:rFonts w:ascii="Verdana" w:hAnsi="Verdana"/>
          <w:sz w:val="20"/>
          <w:szCs w:val="20"/>
        </w:rPr>
        <w:t>ąc decyzję, członkowie K</w:t>
      </w:r>
      <w:r w:rsidR="0001041A" w:rsidRPr="001D2E1E">
        <w:rPr>
          <w:rFonts w:ascii="Verdana" w:hAnsi="Verdana"/>
          <w:sz w:val="20"/>
          <w:szCs w:val="20"/>
        </w:rPr>
        <w:t xml:space="preserve">omisji </w:t>
      </w:r>
      <w:r w:rsidRPr="001D2E1E">
        <w:rPr>
          <w:rFonts w:ascii="Verdana" w:hAnsi="Verdana"/>
          <w:sz w:val="20"/>
          <w:szCs w:val="20"/>
        </w:rPr>
        <w:t>nie będą się kier</w:t>
      </w:r>
      <w:r w:rsidR="00DE1771" w:rsidRPr="001D2E1E">
        <w:rPr>
          <w:rFonts w:ascii="Verdana" w:hAnsi="Verdana"/>
          <w:sz w:val="20"/>
          <w:szCs w:val="20"/>
        </w:rPr>
        <w:t>owali ocenami uzyskanymi przez k</w:t>
      </w:r>
      <w:r w:rsidRPr="001D2E1E">
        <w:rPr>
          <w:rFonts w:ascii="Verdana" w:hAnsi="Verdana"/>
          <w:sz w:val="20"/>
          <w:szCs w:val="20"/>
        </w:rPr>
        <w:t xml:space="preserve">andydatów w trakcie </w:t>
      </w:r>
      <w:r w:rsidR="00DC64B0" w:rsidRPr="001D2E1E">
        <w:rPr>
          <w:rFonts w:ascii="Verdana" w:hAnsi="Verdana"/>
          <w:sz w:val="20"/>
          <w:szCs w:val="20"/>
        </w:rPr>
        <w:t>studiów</w:t>
      </w:r>
      <w:r w:rsidRPr="001D2E1E">
        <w:rPr>
          <w:rFonts w:ascii="Verdana" w:hAnsi="Verdana"/>
          <w:sz w:val="20"/>
          <w:szCs w:val="20"/>
        </w:rPr>
        <w:t>.</w:t>
      </w:r>
    </w:p>
    <w:p w:rsidR="00D4096A" w:rsidRPr="001D2E1E" w:rsidRDefault="00D4096A" w:rsidP="0046710E">
      <w:pPr>
        <w:pStyle w:val="Akapitzlist"/>
        <w:numPr>
          <w:ilvl w:val="2"/>
          <w:numId w:val="1"/>
        </w:numPr>
        <w:spacing w:line="276" w:lineRule="auto"/>
        <w:ind w:left="0" w:right="426" w:firstLine="0"/>
        <w:jc w:val="both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 xml:space="preserve">Komisja </w:t>
      </w:r>
      <w:r w:rsidR="0001041A" w:rsidRPr="001D2E1E">
        <w:rPr>
          <w:rFonts w:ascii="Verdana" w:hAnsi="Verdana"/>
          <w:sz w:val="20"/>
          <w:szCs w:val="20"/>
        </w:rPr>
        <w:t xml:space="preserve">wyłoni </w:t>
      </w:r>
      <w:r w:rsidR="00DE1771" w:rsidRPr="001D2E1E">
        <w:rPr>
          <w:rFonts w:ascii="Verdana" w:hAnsi="Verdana"/>
          <w:sz w:val="20"/>
          <w:szCs w:val="20"/>
        </w:rPr>
        <w:t xml:space="preserve">2 </w:t>
      </w:r>
      <w:r w:rsidR="0046710E" w:rsidRPr="001D2E1E">
        <w:rPr>
          <w:rFonts w:ascii="Verdana" w:hAnsi="Verdana"/>
          <w:sz w:val="20"/>
          <w:szCs w:val="20"/>
        </w:rPr>
        <w:t>l</w:t>
      </w:r>
      <w:r w:rsidR="0001041A" w:rsidRPr="001D2E1E">
        <w:rPr>
          <w:rFonts w:ascii="Verdana" w:hAnsi="Verdana"/>
          <w:sz w:val="20"/>
          <w:szCs w:val="20"/>
        </w:rPr>
        <w:t>aureatów i przyzna n</w:t>
      </w:r>
      <w:r w:rsidRPr="001D2E1E">
        <w:rPr>
          <w:rFonts w:ascii="Verdana" w:hAnsi="Verdana"/>
          <w:sz w:val="20"/>
          <w:szCs w:val="20"/>
        </w:rPr>
        <w:t>ag</w:t>
      </w:r>
      <w:r w:rsidR="0001041A" w:rsidRPr="001D2E1E">
        <w:rPr>
          <w:rFonts w:ascii="Verdana" w:hAnsi="Verdana"/>
          <w:sz w:val="20"/>
          <w:szCs w:val="20"/>
        </w:rPr>
        <w:t xml:space="preserve">rody nie później niż do dnia </w:t>
      </w:r>
      <w:r w:rsidR="0046710E" w:rsidRPr="001D2E1E">
        <w:rPr>
          <w:rFonts w:ascii="Verdana" w:hAnsi="Verdana"/>
          <w:sz w:val="20"/>
          <w:szCs w:val="20"/>
        </w:rPr>
        <w:t>3</w:t>
      </w:r>
      <w:r w:rsidR="00B16B5B" w:rsidRPr="001D2E1E">
        <w:rPr>
          <w:rFonts w:ascii="Verdana" w:hAnsi="Verdana"/>
          <w:sz w:val="20"/>
          <w:szCs w:val="20"/>
        </w:rPr>
        <w:t>1</w:t>
      </w:r>
      <w:r w:rsidR="00C16642" w:rsidRPr="001D2E1E">
        <w:rPr>
          <w:rFonts w:ascii="Verdana" w:hAnsi="Verdana"/>
          <w:sz w:val="20"/>
          <w:szCs w:val="20"/>
        </w:rPr>
        <w:t xml:space="preserve"> </w:t>
      </w:r>
      <w:r w:rsidR="00E958A9" w:rsidRPr="001D2E1E">
        <w:rPr>
          <w:rFonts w:ascii="Verdana" w:hAnsi="Verdana"/>
          <w:sz w:val="20"/>
          <w:szCs w:val="20"/>
        </w:rPr>
        <w:t>marca</w:t>
      </w:r>
      <w:r w:rsidR="00C16642" w:rsidRPr="001D2E1E">
        <w:rPr>
          <w:rFonts w:ascii="Verdana" w:hAnsi="Verdana"/>
          <w:sz w:val="20"/>
          <w:szCs w:val="20"/>
        </w:rPr>
        <w:t xml:space="preserve"> 202</w:t>
      </w:r>
      <w:r w:rsidR="00E958A9" w:rsidRPr="001D2E1E">
        <w:rPr>
          <w:rFonts w:ascii="Verdana" w:hAnsi="Verdana"/>
          <w:sz w:val="20"/>
          <w:szCs w:val="20"/>
        </w:rPr>
        <w:t>5</w:t>
      </w:r>
      <w:r w:rsidR="00C16642" w:rsidRPr="001D2E1E">
        <w:rPr>
          <w:rFonts w:ascii="Verdana" w:hAnsi="Verdana"/>
          <w:sz w:val="20"/>
          <w:szCs w:val="20"/>
        </w:rPr>
        <w:t xml:space="preserve"> roku.</w:t>
      </w:r>
    </w:p>
    <w:p w:rsidR="00C16642" w:rsidRPr="001D2E1E" w:rsidRDefault="00C16642" w:rsidP="00CE4498">
      <w:pPr>
        <w:pStyle w:val="Akapitzlist"/>
        <w:numPr>
          <w:ilvl w:val="2"/>
          <w:numId w:val="1"/>
        </w:numPr>
        <w:tabs>
          <w:tab w:val="left" w:pos="840"/>
        </w:tabs>
        <w:spacing w:after="240" w:line="276" w:lineRule="auto"/>
        <w:ind w:left="0" w:right="425" w:firstLine="0"/>
        <w:jc w:val="both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 xml:space="preserve">Od </w:t>
      </w:r>
      <w:r w:rsidR="00DC64B0" w:rsidRPr="001D2E1E">
        <w:rPr>
          <w:rFonts w:ascii="Verdana" w:hAnsi="Verdana"/>
          <w:sz w:val="20"/>
          <w:szCs w:val="20"/>
        </w:rPr>
        <w:t>rozstrzygnięć K</w:t>
      </w:r>
      <w:r w:rsidRPr="001D2E1E">
        <w:rPr>
          <w:rFonts w:ascii="Verdana" w:hAnsi="Verdana"/>
          <w:sz w:val="20"/>
          <w:szCs w:val="20"/>
        </w:rPr>
        <w:t>omisji nie przysługują odwołania.</w:t>
      </w:r>
    </w:p>
    <w:p w:rsidR="00306906" w:rsidRPr="001D2E1E" w:rsidRDefault="00401397" w:rsidP="00800F90">
      <w:pPr>
        <w:pStyle w:val="Nagwek1"/>
      </w:pPr>
      <w:r w:rsidRPr="001D2E1E">
        <w:rPr>
          <w:rFonts w:eastAsia="Times New Roman"/>
        </w:rPr>
        <w:t xml:space="preserve">§ 4. </w:t>
      </w:r>
      <w:r w:rsidR="003602A5" w:rsidRPr="007A2FF2">
        <w:t>Nagrody</w:t>
      </w:r>
    </w:p>
    <w:p w:rsidR="003602A5" w:rsidRPr="001D2E1E" w:rsidRDefault="00306906" w:rsidP="00603F39">
      <w:pPr>
        <w:pStyle w:val="Tekstpodstawowy"/>
        <w:numPr>
          <w:ilvl w:val="3"/>
          <w:numId w:val="3"/>
        </w:numPr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>W</w:t>
      </w:r>
      <w:r w:rsidR="003602A5" w:rsidRPr="001D2E1E">
        <w:rPr>
          <w:rFonts w:ascii="Verdana" w:hAnsi="Verdana"/>
          <w:sz w:val="20"/>
          <w:szCs w:val="20"/>
        </w:rPr>
        <w:t xml:space="preserve"> konkursie </w:t>
      </w:r>
      <w:r w:rsidRPr="001D2E1E">
        <w:rPr>
          <w:rFonts w:ascii="Verdana" w:hAnsi="Verdana"/>
          <w:sz w:val="20"/>
          <w:szCs w:val="20"/>
        </w:rPr>
        <w:t xml:space="preserve">przewidziane </w:t>
      </w:r>
      <w:r w:rsidR="003602A5" w:rsidRPr="001D2E1E">
        <w:rPr>
          <w:rFonts w:ascii="Verdana" w:hAnsi="Verdana"/>
          <w:sz w:val="20"/>
          <w:szCs w:val="20"/>
        </w:rPr>
        <w:t>są</w:t>
      </w:r>
      <w:r w:rsidRPr="001D2E1E">
        <w:rPr>
          <w:rFonts w:ascii="Verdana" w:hAnsi="Verdana"/>
          <w:sz w:val="20"/>
          <w:szCs w:val="20"/>
        </w:rPr>
        <w:t xml:space="preserve"> dwie nagrody</w:t>
      </w:r>
      <w:r w:rsidR="003602A5" w:rsidRPr="001D2E1E">
        <w:rPr>
          <w:rFonts w:ascii="Verdana" w:hAnsi="Verdana"/>
          <w:sz w:val="20"/>
          <w:szCs w:val="20"/>
        </w:rPr>
        <w:t>:</w:t>
      </w:r>
    </w:p>
    <w:p w:rsidR="003602A5" w:rsidRPr="001D2E1E" w:rsidRDefault="003602A5" w:rsidP="00603F39">
      <w:pPr>
        <w:pStyle w:val="Tekstpodstawowy"/>
        <w:spacing w:line="276" w:lineRule="auto"/>
        <w:ind w:left="284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 xml:space="preserve">a) </w:t>
      </w:r>
      <w:r w:rsidR="00DE1771" w:rsidRPr="001D2E1E">
        <w:rPr>
          <w:rFonts w:ascii="Verdana" w:hAnsi="Verdana"/>
          <w:sz w:val="20"/>
          <w:szCs w:val="20"/>
        </w:rPr>
        <w:t>nagroda pieniężna</w:t>
      </w:r>
      <w:r w:rsidRPr="001D2E1E">
        <w:rPr>
          <w:rFonts w:ascii="Verdana" w:hAnsi="Verdana"/>
          <w:sz w:val="20"/>
          <w:szCs w:val="20"/>
        </w:rPr>
        <w:t xml:space="preserve"> w wysokości 18.000,- zł. (osiemnaście tysięcy złotych)</w:t>
      </w:r>
      <w:r w:rsidR="0046710E" w:rsidRPr="001D2E1E">
        <w:rPr>
          <w:rFonts w:ascii="Verdana" w:hAnsi="Verdana"/>
          <w:sz w:val="20"/>
          <w:szCs w:val="20"/>
        </w:rPr>
        <w:t xml:space="preserve"> każda</w:t>
      </w:r>
      <w:r w:rsidRPr="001D2E1E">
        <w:rPr>
          <w:rFonts w:ascii="Verdana" w:hAnsi="Verdana"/>
          <w:sz w:val="20"/>
          <w:szCs w:val="20"/>
        </w:rPr>
        <w:t>;</w:t>
      </w:r>
    </w:p>
    <w:p w:rsidR="003602A5" w:rsidRPr="001D2E1E" w:rsidRDefault="00E037CB" w:rsidP="00603F39">
      <w:pPr>
        <w:pStyle w:val="Tekstpodstawowy"/>
        <w:spacing w:line="276" w:lineRule="auto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b) </w:t>
      </w:r>
      <w:r w:rsidR="003602A5" w:rsidRPr="001D2E1E">
        <w:rPr>
          <w:rFonts w:ascii="Verdana" w:hAnsi="Verdana"/>
          <w:sz w:val="20"/>
          <w:szCs w:val="20"/>
        </w:rPr>
        <w:t xml:space="preserve">autorska wystawa prac zorganizowana przez </w:t>
      </w:r>
      <w:r w:rsidR="00DC4FD7">
        <w:rPr>
          <w:rFonts w:ascii="Verdana" w:hAnsi="Verdana"/>
          <w:sz w:val="20"/>
          <w:szCs w:val="20"/>
        </w:rPr>
        <w:t>Galerię Promocyjną w Warszawie</w:t>
      </w:r>
      <w:r w:rsidR="00306906" w:rsidRPr="001D2E1E">
        <w:rPr>
          <w:rFonts w:ascii="Verdana" w:hAnsi="Verdana"/>
          <w:sz w:val="20"/>
          <w:szCs w:val="20"/>
        </w:rPr>
        <w:t xml:space="preserve"> </w:t>
      </w:r>
      <w:r w:rsidR="003602A5" w:rsidRPr="007A2FF2">
        <w:rPr>
          <w:rFonts w:ascii="Verdana" w:hAnsi="Verdana"/>
          <w:sz w:val="20"/>
          <w:szCs w:val="20"/>
        </w:rPr>
        <w:t xml:space="preserve">podsumowująca roczną działalność </w:t>
      </w:r>
      <w:r w:rsidR="0046710E" w:rsidRPr="007A2FF2">
        <w:rPr>
          <w:rFonts w:ascii="Verdana" w:hAnsi="Verdana"/>
          <w:sz w:val="20"/>
          <w:szCs w:val="20"/>
        </w:rPr>
        <w:t>artystyczną laureatów</w:t>
      </w:r>
      <w:r w:rsidR="002B047A" w:rsidRPr="007A2FF2">
        <w:rPr>
          <w:rFonts w:ascii="Verdana" w:hAnsi="Verdana"/>
          <w:sz w:val="20"/>
          <w:szCs w:val="20"/>
        </w:rPr>
        <w:t xml:space="preserve"> lub publikacja w magazynie branżowym.</w:t>
      </w:r>
    </w:p>
    <w:p w:rsidR="00D84FDB" w:rsidRPr="001D2E1E" w:rsidRDefault="003602A5" w:rsidP="00603F39">
      <w:pPr>
        <w:pStyle w:val="Tekstpodstawowy"/>
        <w:numPr>
          <w:ilvl w:val="0"/>
          <w:numId w:val="3"/>
        </w:numPr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>Nagrody wypłacane będą za pośrednictwem ASP w Warszawie.</w:t>
      </w:r>
    </w:p>
    <w:p w:rsidR="00E958A9" w:rsidRPr="001D2E1E" w:rsidRDefault="00D84FDB" w:rsidP="00603F39">
      <w:pPr>
        <w:pStyle w:val="Tekstpodstawowy"/>
        <w:numPr>
          <w:ilvl w:val="0"/>
          <w:numId w:val="3"/>
        </w:numPr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>K</w:t>
      </w:r>
      <w:r w:rsidR="00E958A9" w:rsidRPr="001D2E1E">
        <w:rPr>
          <w:rFonts w:ascii="Verdana" w:hAnsi="Verdana"/>
          <w:sz w:val="20"/>
          <w:szCs w:val="20"/>
        </w:rPr>
        <w:t>omisja Konkursowa może oprócz nagród, o których mowa w ust. 1 przyznać dodatkowe wyróżnienia</w:t>
      </w:r>
      <w:r w:rsidR="003E6672" w:rsidRPr="001D2E1E">
        <w:rPr>
          <w:rFonts w:ascii="Verdana" w:hAnsi="Verdana"/>
          <w:sz w:val="20"/>
          <w:szCs w:val="20"/>
        </w:rPr>
        <w:t>.</w:t>
      </w:r>
    </w:p>
    <w:p w:rsidR="00D4096A" w:rsidRPr="001D2E1E" w:rsidRDefault="00401397" w:rsidP="00800F90">
      <w:pPr>
        <w:pStyle w:val="Nagwek1"/>
      </w:pPr>
      <w:r w:rsidRPr="001D2E1E">
        <w:rPr>
          <w:rFonts w:eastAsia="Times New Roman"/>
        </w:rPr>
        <w:t xml:space="preserve">§ 5. </w:t>
      </w:r>
      <w:r w:rsidR="00012991" w:rsidRPr="001D2E1E">
        <w:t>Składanie w</w:t>
      </w:r>
      <w:r w:rsidR="00D4096A" w:rsidRPr="001D2E1E">
        <w:t>niosków</w:t>
      </w:r>
    </w:p>
    <w:p w:rsidR="00012991" w:rsidRPr="001D2E1E" w:rsidRDefault="00012991" w:rsidP="001D2E1E">
      <w:pPr>
        <w:pStyle w:val="Akapitzlist"/>
        <w:numPr>
          <w:ilvl w:val="3"/>
          <w:numId w:val="1"/>
        </w:numPr>
        <w:tabs>
          <w:tab w:val="left" w:pos="840"/>
        </w:tabs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 xml:space="preserve">Wniosek o przyznanie nagrody </w:t>
      </w:r>
      <w:r w:rsidR="00A0385C" w:rsidRPr="001D2E1E">
        <w:rPr>
          <w:rFonts w:ascii="Verdana" w:hAnsi="Verdana"/>
          <w:sz w:val="20"/>
          <w:szCs w:val="20"/>
        </w:rPr>
        <w:t xml:space="preserve">wraz z dokumentacją </w:t>
      </w:r>
      <w:r w:rsidRPr="001D2E1E">
        <w:rPr>
          <w:rFonts w:ascii="Verdana" w:hAnsi="Verdana"/>
          <w:sz w:val="20"/>
          <w:szCs w:val="20"/>
        </w:rPr>
        <w:t xml:space="preserve">kandydaci </w:t>
      </w:r>
      <w:r w:rsidR="00A0385C" w:rsidRPr="001D2E1E">
        <w:rPr>
          <w:rFonts w:ascii="Verdana" w:hAnsi="Verdana"/>
          <w:sz w:val="20"/>
          <w:szCs w:val="20"/>
        </w:rPr>
        <w:t xml:space="preserve">przesyłają na adres mailowy </w:t>
      </w:r>
      <w:hyperlink r:id="rId6" w:history="1">
        <w:r w:rsidR="00A0385C" w:rsidRPr="001D2E1E">
          <w:rPr>
            <w:rStyle w:val="Hipercze"/>
            <w:rFonts w:ascii="Verdana" w:hAnsi="Verdana"/>
            <w:sz w:val="20"/>
            <w:szCs w:val="20"/>
          </w:rPr>
          <w:t>rektorat@asp.waw.pl</w:t>
        </w:r>
      </w:hyperlink>
      <w:r w:rsidR="00A0385C" w:rsidRPr="001D2E1E">
        <w:rPr>
          <w:rFonts w:ascii="Verdana" w:hAnsi="Verdana"/>
          <w:sz w:val="20"/>
          <w:szCs w:val="20"/>
        </w:rPr>
        <w:t xml:space="preserve">, a oryginał wniosku </w:t>
      </w:r>
      <w:r w:rsidRPr="001D2E1E">
        <w:rPr>
          <w:rFonts w:ascii="Verdana" w:hAnsi="Verdana"/>
          <w:sz w:val="20"/>
          <w:szCs w:val="20"/>
        </w:rPr>
        <w:t xml:space="preserve">składają w Biurze Rektora i Kanclerza ASP w Warszawie </w:t>
      </w:r>
      <w:r w:rsidR="00DC4C87" w:rsidRPr="001D2E1E">
        <w:rPr>
          <w:rFonts w:ascii="Verdana" w:hAnsi="Verdana"/>
          <w:sz w:val="20"/>
          <w:szCs w:val="20"/>
        </w:rPr>
        <w:t xml:space="preserve">(ul. Krakowskie Przedmieście 5, 00-068 Warszawa) </w:t>
      </w:r>
      <w:r w:rsidR="005E3626">
        <w:rPr>
          <w:rFonts w:ascii="Verdana" w:hAnsi="Verdana"/>
          <w:sz w:val="20"/>
          <w:szCs w:val="20"/>
        </w:rPr>
        <w:t>w terminie do </w:t>
      </w:r>
      <w:r w:rsidRPr="001D2E1E">
        <w:rPr>
          <w:rFonts w:ascii="Verdana" w:hAnsi="Verdana"/>
          <w:sz w:val="20"/>
          <w:szCs w:val="20"/>
        </w:rPr>
        <w:t>2</w:t>
      </w:r>
      <w:r w:rsidR="002D4414" w:rsidRPr="001D2E1E">
        <w:rPr>
          <w:rFonts w:ascii="Verdana" w:hAnsi="Verdana"/>
          <w:sz w:val="20"/>
          <w:szCs w:val="20"/>
        </w:rPr>
        <w:t>8</w:t>
      </w:r>
      <w:r w:rsidR="005E3626">
        <w:rPr>
          <w:rFonts w:ascii="Verdana" w:hAnsi="Verdana"/>
          <w:sz w:val="20"/>
          <w:szCs w:val="20"/>
        </w:rPr>
        <w:t> </w:t>
      </w:r>
      <w:r w:rsidR="002D4414" w:rsidRPr="001D2E1E">
        <w:rPr>
          <w:rFonts w:ascii="Verdana" w:hAnsi="Verdana"/>
          <w:sz w:val="20"/>
          <w:szCs w:val="20"/>
        </w:rPr>
        <w:t>lutego</w:t>
      </w:r>
      <w:r w:rsidRPr="001D2E1E">
        <w:rPr>
          <w:rFonts w:ascii="Verdana" w:hAnsi="Verdana"/>
          <w:sz w:val="20"/>
          <w:szCs w:val="20"/>
        </w:rPr>
        <w:t xml:space="preserve"> 202</w:t>
      </w:r>
      <w:r w:rsidR="002D4414" w:rsidRPr="001D2E1E">
        <w:rPr>
          <w:rFonts w:ascii="Verdana" w:hAnsi="Verdana"/>
          <w:sz w:val="20"/>
          <w:szCs w:val="20"/>
        </w:rPr>
        <w:t>5</w:t>
      </w:r>
      <w:r w:rsidRPr="001D2E1E">
        <w:rPr>
          <w:rFonts w:ascii="Verdana" w:hAnsi="Verdana"/>
          <w:sz w:val="20"/>
          <w:szCs w:val="20"/>
        </w:rPr>
        <w:t xml:space="preserve"> roku.</w:t>
      </w:r>
    </w:p>
    <w:p w:rsidR="00D4096A" w:rsidRPr="001D2E1E" w:rsidRDefault="00D4096A" w:rsidP="001D2E1E">
      <w:pPr>
        <w:pStyle w:val="Akapitzlist"/>
        <w:numPr>
          <w:ilvl w:val="3"/>
          <w:numId w:val="1"/>
        </w:numPr>
        <w:tabs>
          <w:tab w:val="left" w:pos="840"/>
        </w:tabs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>Wniosek powinien zawierać:</w:t>
      </w:r>
    </w:p>
    <w:p w:rsidR="00D4096A" w:rsidRPr="001D2E1E" w:rsidRDefault="00C77368" w:rsidP="00772BCA">
      <w:pPr>
        <w:pStyle w:val="Akapitzlist"/>
        <w:numPr>
          <w:ilvl w:val="4"/>
          <w:numId w:val="1"/>
        </w:numPr>
        <w:tabs>
          <w:tab w:val="left" w:pos="1560"/>
        </w:tabs>
        <w:spacing w:before="60" w:line="276" w:lineRule="auto"/>
        <w:ind w:left="284" w:firstLine="0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 xml:space="preserve">życiorys </w:t>
      </w:r>
      <w:r w:rsidR="002D4414" w:rsidRPr="001D2E1E">
        <w:rPr>
          <w:rFonts w:ascii="Verdana" w:hAnsi="Verdana"/>
          <w:sz w:val="20"/>
          <w:szCs w:val="20"/>
        </w:rPr>
        <w:t xml:space="preserve">artystyczny </w:t>
      </w:r>
      <w:r w:rsidRPr="001D2E1E">
        <w:rPr>
          <w:rFonts w:ascii="Verdana" w:hAnsi="Verdana"/>
          <w:sz w:val="20"/>
          <w:szCs w:val="20"/>
        </w:rPr>
        <w:t>w</w:t>
      </w:r>
      <w:r w:rsidR="00DC4C87" w:rsidRPr="001D2E1E">
        <w:rPr>
          <w:rFonts w:ascii="Verdana" w:hAnsi="Verdana"/>
          <w:sz w:val="20"/>
          <w:szCs w:val="20"/>
        </w:rPr>
        <w:t>nioskodawcy</w:t>
      </w:r>
      <w:r w:rsidR="00716BB9" w:rsidRPr="001D2E1E">
        <w:rPr>
          <w:rFonts w:ascii="Verdana" w:hAnsi="Verdana"/>
          <w:sz w:val="20"/>
          <w:szCs w:val="20"/>
        </w:rPr>
        <w:t xml:space="preserve"> (maksymalnie 20</w:t>
      </w:r>
      <w:r w:rsidR="002D4414" w:rsidRPr="001D2E1E">
        <w:rPr>
          <w:rFonts w:ascii="Verdana" w:hAnsi="Verdana"/>
          <w:sz w:val="20"/>
          <w:szCs w:val="20"/>
        </w:rPr>
        <w:t>00 znaków)</w:t>
      </w:r>
      <w:r w:rsidR="00DC4C87" w:rsidRPr="001D2E1E">
        <w:rPr>
          <w:rFonts w:ascii="Verdana" w:hAnsi="Verdana"/>
          <w:sz w:val="20"/>
          <w:szCs w:val="20"/>
        </w:rPr>
        <w:t>;</w:t>
      </w:r>
    </w:p>
    <w:p w:rsidR="00D4096A" w:rsidRPr="001D2E1E" w:rsidRDefault="00D4096A" w:rsidP="00772BCA">
      <w:pPr>
        <w:pStyle w:val="Akapitzlist"/>
        <w:numPr>
          <w:ilvl w:val="4"/>
          <w:numId w:val="1"/>
        </w:numPr>
        <w:tabs>
          <w:tab w:val="left" w:pos="1560"/>
        </w:tabs>
        <w:spacing w:before="60" w:line="276" w:lineRule="auto"/>
        <w:ind w:left="284" w:right="454" w:firstLine="0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>charakterystykę prac artystycznych</w:t>
      </w:r>
      <w:r w:rsidR="00A0385C" w:rsidRPr="001D2E1E">
        <w:rPr>
          <w:rFonts w:ascii="Verdana" w:hAnsi="Verdana"/>
          <w:sz w:val="20"/>
          <w:szCs w:val="20"/>
        </w:rPr>
        <w:t xml:space="preserve"> wraz z dokumentacją </w:t>
      </w:r>
      <w:r w:rsidR="00A14F13" w:rsidRPr="001D2E1E">
        <w:rPr>
          <w:rFonts w:ascii="Verdana" w:hAnsi="Verdana"/>
          <w:sz w:val="20"/>
          <w:szCs w:val="20"/>
        </w:rPr>
        <w:t>(portfolio cyfrowe)</w:t>
      </w:r>
      <w:r w:rsidR="005E3626">
        <w:rPr>
          <w:rFonts w:ascii="Verdana" w:hAnsi="Verdana"/>
          <w:sz w:val="20"/>
          <w:szCs w:val="20"/>
        </w:rPr>
        <w:t>,  z</w:t>
      </w:r>
      <w:r w:rsidRPr="001D2E1E">
        <w:rPr>
          <w:rFonts w:ascii="Verdana" w:hAnsi="Verdana"/>
          <w:sz w:val="20"/>
          <w:szCs w:val="20"/>
        </w:rPr>
        <w:t>e szczególnym uwzględnie</w:t>
      </w:r>
      <w:r w:rsidR="00C77368" w:rsidRPr="001D2E1E">
        <w:rPr>
          <w:rFonts w:ascii="Verdana" w:hAnsi="Verdana"/>
          <w:sz w:val="20"/>
          <w:szCs w:val="20"/>
        </w:rPr>
        <w:t>niem prac zrealizowanych przez w</w:t>
      </w:r>
      <w:r w:rsidRPr="001D2E1E">
        <w:rPr>
          <w:rFonts w:ascii="Verdana" w:hAnsi="Verdana"/>
          <w:sz w:val="20"/>
          <w:szCs w:val="20"/>
        </w:rPr>
        <w:t xml:space="preserve">nioskodawcę </w:t>
      </w:r>
      <w:r w:rsidR="005E3626">
        <w:rPr>
          <w:rFonts w:ascii="Verdana" w:hAnsi="Verdana"/>
          <w:sz w:val="20"/>
          <w:szCs w:val="20"/>
        </w:rPr>
        <w:t>w </w:t>
      </w:r>
      <w:r w:rsidRPr="001D2E1E">
        <w:rPr>
          <w:rFonts w:ascii="Verdana" w:hAnsi="Verdana"/>
          <w:sz w:val="20"/>
          <w:szCs w:val="20"/>
        </w:rPr>
        <w:t>okresie studiów</w:t>
      </w:r>
      <w:r w:rsidR="00B86B7B" w:rsidRPr="001D2E1E">
        <w:rPr>
          <w:rFonts w:ascii="Verdana" w:hAnsi="Verdana"/>
          <w:sz w:val="20"/>
          <w:szCs w:val="20"/>
        </w:rPr>
        <w:t xml:space="preserve"> w plikach PDF nieprzek</w:t>
      </w:r>
      <w:r w:rsidR="00FD4F58">
        <w:rPr>
          <w:rFonts w:ascii="Verdana" w:hAnsi="Verdana"/>
          <w:sz w:val="20"/>
          <w:szCs w:val="20"/>
        </w:rPr>
        <w:t>r</w:t>
      </w:r>
      <w:r w:rsidR="00B86B7B" w:rsidRPr="001D2E1E">
        <w:rPr>
          <w:rFonts w:ascii="Verdana" w:hAnsi="Verdana"/>
          <w:sz w:val="20"/>
          <w:szCs w:val="20"/>
        </w:rPr>
        <w:t>aczających 25 MB, a w przypadku prac, których nie da się zaprezentować w postaci wielos</w:t>
      </w:r>
      <w:r w:rsidR="005E3626">
        <w:rPr>
          <w:rFonts w:ascii="Verdana" w:hAnsi="Verdana"/>
          <w:sz w:val="20"/>
          <w:szCs w:val="20"/>
        </w:rPr>
        <w:t>tronicowego pliku PDF, format i </w:t>
      </w:r>
      <w:r w:rsidR="00B86B7B" w:rsidRPr="001D2E1E">
        <w:rPr>
          <w:rFonts w:ascii="Verdana" w:hAnsi="Verdana"/>
          <w:sz w:val="20"/>
          <w:szCs w:val="20"/>
        </w:rPr>
        <w:t>maksymalny rozmiar dla jednego pliku załączonego przez wnioskodawcę powinie</w:t>
      </w:r>
      <w:r w:rsidR="00C31DD4" w:rsidRPr="001D2E1E">
        <w:rPr>
          <w:rFonts w:ascii="Verdana" w:hAnsi="Verdana"/>
          <w:sz w:val="20"/>
          <w:szCs w:val="20"/>
        </w:rPr>
        <w:t xml:space="preserve">n wynosić odpowiednio: </w:t>
      </w:r>
      <w:proofErr w:type="spellStart"/>
      <w:r w:rsidR="00C31DD4" w:rsidRPr="001D2E1E">
        <w:rPr>
          <w:rFonts w:ascii="Verdana" w:hAnsi="Verdana"/>
          <w:sz w:val="20"/>
          <w:szCs w:val="20"/>
        </w:rPr>
        <w:t>avi</w:t>
      </w:r>
      <w:proofErr w:type="spellEnd"/>
      <w:r w:rsidR="00265AC0" w:rsidRPr="001D2E1E">
        <w:rPr>
          <w:rFonts w:ascii="Verdana" w:hAnsi="Verdana"/>
          <w:sz w:val="20"/>
          <w:szCs w:val="20"/>
        </w:rPr>
        <w:t>, mp4</w:t>
      </w:r>
      <w:r w:rsidR="00C31DD4" w:rsidRPr="001D2E1E">
        <w:rPr>
          <w:rFonts w:ascii="Verdana" w:hAnsi="Verdana"/>
          <w:sz w:val="20"/>
          <w:szCs w:val="20"/>
        </w:rPr>
        <w:t>: 150</w:t>
      </w:r>
      <w:r w:rsidR="00B86B7B" w:rsidRPr="001D2E1E">
        <w:rPr>
          <w:rFonts w:ascii="Verdana" w:hAnsi="Verdana"/>
          <w:sz w:val="20"/>
          <w:szCs w:val="20"/>
        </w:rPr>
        <w:t xml:space="preserve"> MB</w:t>
      </w:r>
      <w:r w:rsidR="00C31DD4" w:rsidRPr="001D2E1E">
        <w:rPr>
          <w:rFonts w:ascii="Verdana" w:hAnsi="Verdana"/>
          <w:sz w:val="20"/>
          <w:szCs w:val="20"/>
        </w:rPr>
        <w:t>, jpg</w:t>
      </w:r>
      <w:r w:rsidR="00265AC0" w:rsidRPr="001D2E1E">
        <w:rPr>
          <w:rFonts w:ascii="Verdana" w:hAnsi="Verdana"/>
          <w:sz w:val="20"/>
          <w:szCs w:val="20"/>
        </w:rPr>
        <w:t xml:space="preserve">, </w:t>
      </w:r>
      <w:proofErr w:type="spellStart"/>
      <w:r w:rsidR="00265AC0" w:rsidRPr="001D2E1E">
        <w:rPr>
          <w:rFonts w:ascii="Verdana" w:hAnsi="Verdana"/>
          <w:sz w:val="20"/>
          <w:szCs w:val="20"/>
        </w:rPr>
        <w:t>jpeg</w:t>
      </w:r>
      <w:proofErr w:type="spellEnd"/>
      <w:r w:rsidR="00265AC0" w:rsidRPr="001D2E1E">
        <w:rPr>
          <w:rFonts w:ascii="Verdana" w:hAnsi="Verdana"/>
          <w:sz w:val="20"/>
          <w:szCs w:val="20"/>
        </w:rPr>
        <w:t xml:space="preserve">, </w:t>
      </w:r>
      <w:proofErr w:type="spellStart"/>
      <w:r w:rsidR="00265AC0" w:rsidRPr="001D2E1E">
        <w:rPr>
          <w:rFonts w:ascii="Verdana" w:hAnsi="Verdana"/>
          <w:sz w:val="20"/>
          <w:szCs w:val="20"/>
        </w:rPr>
        <w:t>png</w:t>
      </w:r>
      <w:proofErr w:type="spellEnd"/>
      <w:r w:rsidR="00265AC0" w:rsidRPr="001D2E1E">
        <w:rPr>
          <w:rFonts w:ascii="Verdana" w:hAnsi="Verdana"/>
          <w:sz w:val="20"/>
          <w:szCs w:val="20"/>
        </w:rPr>
        <w:t xml:space="preserve">, </w:t>
      </w:r>
      <w:proofErr w:type="spellStart"/>
      <w:r w:rsidR="00265AC0" w:rsidRPr="001D2E1E">
        <w:rPr>
          <w:rFonts w:ascii="Verdana" w:hAnsi="Verdana"/>
          <w:sz w:val="20"/>
          <w:szCs w:val="20"/>
        </w:rPr>
        <w:t>doc</w:t>
      </w:r>
      <w:proofErr w:type="spellEnd"/>
      <w:r w:rsidR="00265AC0" w:rsidRPr="001D2E1E">
        <w:rPr>
          <w:rFonts w:ascii="Verdana" w:hAnsi="Verdana"/>
          <w:sz w:val="20"/>
          <w:szCs w:val="20"/>
        </w:rPr>
        <w:t xml:space="preserve">, </w:t>
      </w:r>
      <w:proofErr w:type="spellStart"/>
      <w:r w:rsidR="00265AC0" w:rsidRPr="001D2E1E">
        <w:rPr>
          <w:rFonts w:ascii="Verdana" w:hAnsi="Verdana"/>
          <w:sz w:val="20"/>
          <w:szCs w:val="20"/>
        </w:rPr>
        <w:t>odt</w:t>
      </w:r>
      <w:proofErr w:type="spellEnd"/>
      <w:r w:rsidR="00C31DD4" w:rsidRPr="001D2E1E">
        <w:rPr>
          <w:rFonts w:ascii="Verdana" w:hAnsi="Verdana"/>
          <w:sz w:val="20"/>
          <w:szCs w:val="20"/>
        </w:rPr>
        <w:t>:</w:t>
      </w:r>
      <w:r w:rsidR="00265AC0" w:rsidRPr="001D2E1E">
        <w:rPr>
          <w:rFonts w:ascii="Verdana" w:hAnsi="Verdana"/>
          <w:sz w:val="20"/>
          <w:szCs w:val="20"/>
        </w:rPr>
        <w:t xml:space="preserve"> 25</w:t>
      </w:r>
      <w:r w:rsidR="005E3626">
        <w:rPr>
          <w:rFonts w:ascii="Verdana" w:hAnsi="Verdana"/>
          <w:sz w:val="20"/>
          <w:szCs w:val="20"/>
        </w:rPr>
        <w:t> </w:t>
      </w:r>
      <w:r w:rsidR="00265AC0" w:rsidRPr="001D2E1E">
        <w:rPr>
          <w:rFonts w:ascii="Verdana" w:hAnsi="Verdana"/>
          <w:sz w:val="20"/>
          <w:szCs w:val="20"/>
        </w:rPr>
        <w:t>MB</w:t>
      </w:r>
      <w:r w:rsidR="00C31DD4" w:rsidRPr="001D2E1E">
        <w:rPr>
          <w:rFonts w:ascii="Verdana" w:hAnsi="Verdana"/>
          <w:sz w:val="20"/>
          <w:szCs w:val="20"/>
        </w:rPr>
        <w:t>. Prace przekraczające rozmiarem 2</w:t>
      </w:r>
      <w:r w:rsidR="005E3626">
        <w:rPr>
          <w:rFonts w:ascii="Verdana" w:hAnsi="Verdana"/>
          <w:sz w:val="20"/>
          <w:szCs w:val="20"/>
        </w:rPr>
        <w:t xml:space="preserve">5 MB mogą zostać udostępnione </w:t>
      </w:r>
      <w:r w:rsidR="005E3626">
        <w:rPr>
          <w:rFonts w:ascii="Verdana" w:hAnsi="Verdana"/>
          <w:sz w:val="20"/>
          <w:szCs w:val="20"/>
        </w:rPr>
        <w:lastRenderedPageBreak/>
        <w:t>w </w:t>
      </w:r>
      <w:r w:rsidR="00C31DD4" w:rsidRPr="001D2E1E">
        <w:rPr>
          <w:rFonts w:ascii="Verdana" w:hAnsi="Verdana"/>
          <w:sz w:val="20"/>
          <w:szCs w:val="20"/>
        </w:rPr>
        <w:t xml:space="preserve">serwisie </w:t>
      </w:r>
      <w:proofErr w:type="spellStart"/>
      <w:r w:rsidR="00C31DD4" w:rsidRPr="001D2E1E">
        <w:rPr>
          <w:rFonts w:ascii="Verdana" w:hAnsi="Verdana"/>
          <w:sz w:val="20"/>
          <w:szCs w:val="20"/>
        </w:rPr>
        <w:t>streamingowym</w:t>
      </w:r>
      <w:proofErr w:type="spellEnd"/>
      <w:r w:rsidR="00C31DD4" w:rsidRPr="001D2E1E">
        <w:rPr>
          <w:rFonts w:ascii="Verdana" w:hAnsi="Verdana"/>
          <w:sz w:val="20"/>
          <w:szCs w:val="20"/>
        </w:rPr>
        <w:t xml:space="preserve">. W tym przypadku wnioskodawca </w:t>
      </w:r>
      <w:r w:rsidR="005E3626">
        <w:rPr>
          <w:rFonts w:ascii="Verdana" w:hAnsi="Verdana"/>
          <w:sz w:val="20"/>
          <w:szCs w:val="20"/>
        </w:rPr>
        <w:t>przesyła plik z </w:t>
      </w:r>
      <w:r w:rsidR="00C31DD4" w:rsidRPr="001D2E1E">
        <w:rPr>
          <w:rFonts w:ascii="Verdana" w:hAnsi="Verdana"/>
          <w:sz w:val="20"/>
          <w:szCs w:val="20"/>
        </w:rPr>
        <w:t>linkiem i opisem do zamieszczonej pod nim pracy.</w:t>
      </w:r>
      <w:r w:rsidR="002D4414" w:rsidRPr="001D2E1E">
        <w:rPr>
          <w:rFonts w:ascii="Verdana" w:hAnsi="Verdana"/>
          <w:sz w:val="20"/>
          <w:szCs w:val="20"/>
        </w:rPr>
        <w:t xml:space="preserve"> </w:t>
      </w:r>
    </w:p>
    <w:p w:rsidR="00D4096A" w:rsidRPr="001D2E1E" w:rsidRDefault="00C77368" w:rsidP="00772BCA">
      <w:pPr>
        <w:pStyle w:val="Akapitzlist"/>
        <w:numPr>
          <w:ilvl w:val="4"/>
          <w:numId w:val="1"/>
        </w:numPr>
        <w:tabs>
          <w:tab w:val="left" w:pos="1560"/>
        </w:tabs>
        <w:spacing w:before="60" w:line="276" w:lineRule="auto"/>
        <w:ind w:left="284" w:right="703" w:firstLine="0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>opis zamierzeń artystycznych w</w:t>
      </w:r>
      <w:r w:rsidR="00D4096A" w:rsidRPr="001D2E1E">
        <w:rPr>
          <w:rFonts w:ascii="Verdana" w:hAnsi="Verdana"/>
          <w:sz w:val="20"/>
          <w:szCs w:val="20"/>
        </w:rPr>
        <w:t>nioskodawcy na okres 12 miesięcy od dnia otrzymania nagrody.</w:t>
      </w:r>
    </w:p>
    <w:p w:rsidR="00DC4C87" w:rsidRPr="001D2E1E" w:rsidRDefault="00DC4C87" w:rsidP="001D2E1E">
      <w:pPr>
        <w:pStyle w:val="Akapitzlist"/>
        <w:numPr>
          <w:ilvl w:val="3"/>
          <w:numId w:val="1"/>
        </w:numPr>
        <w:tabs>
          <w:tab w:val="left" w:pos="1560"/>
        </w:tabs>
        <w:spacing w:after="240" w:line="276" w:lineRule="auto"/>
        <w:ind w:left="0" w:right="703" w:firstLine="0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>Dokumentacja w postaci złożonych w formie elektronicznej prac plastycznych nienagrodzonych kandydatów nie będzie przechowywana w dokumentacji konkursu.</w:t>
      </w:r>
    </w:p>
    <w:p w:rsidR="00D4096A" w:rsidRPr="001D2E1E" w:rsidRDefault="00401397" w:rsidP="00800F90">
      <w:pPr>
        <w:pStyle w:val="Nagwek1"/>
      </w:pPr>
      <w:r w:rsidRPr="001D2E1E">
        <w:rPr>
          <w:rFonts w:eastAsia="Times New Roman"/>
        </w:rPr>
        <w:t xml:space="preserve">§ 6. </w:t>
      </w:r>
      <w:r w:rsidR="00D4096A" w:rsidRPr="001D2E1E">
        <w:t>Postanowienia końcowe</w:t>
      </w:r>
    </w:p>
    <w:p w:rsidR="00F4367C" w:rsidRPr="001D2E1E" w:rsidRDefault="00D4096A" w:rsidP="0046710E">
      <w:pPr>
        <w:pStyle w:val="Tekstpodstawowy"/>
        <w:spacing w:line="276" w:lineRule="auto"/>
        <w:ind w:left="0" w:right="115"/>
        <w:jc w:val="both"/>
        <w:rPr>
          <w:rFonts w:ascii="Verdana" w:hAnsi="Verdana"/>
          <w:sz w:val="20"/>
          <w:szCs w:val="20"/>
        </w:rPr>
      </w:pPr>
      <w:r w:rsidRPr="001D2E1E">
        <w:rPr>
          <w:rFonts w:ascii="Verdana" w:hAnsi="Verdana"/>
          <w:sz w:val="20"/>
          <w:szCs w:val="20"/>
        </w:rPr>
        <w:t xml:space="preserve">Regulamin niniejszy jest jedynym </w:t>
      </w:r>
      <w:r w:rsidR="00306906" w:rsidRPr="001D2E1E">
        <w:rPr>
          <w:rFonts w:ascii="Verdana" w:hAnsi="Verdana"/>
          <w:sz w:val="20"/>
          <w:szCs w:val="20"/>
        </w:rPr>
        <w:t>dokumentem określającym zasady k</w:t>
      </w:r>
      <w:r w:rsidR="005E3626">
        <w:rPr>
          <w:rFonts w:ascii="Verdana" w:hAnsi="Verdana"/>
          <w:sz w:val="20"/>
          <w:szCs w:val="20"/>
        </w:rPr>
        <w:t>onkursu, a w </w:t>
      </w:r>
      <w:r w:rsidR="005215B5" w:rsidRPr="001D2E1E">
        <w:rPr>
          <w:rFonts w:ascii="Verdana" w:hAnsi="Verdana"/>
          <w:sz w:val="20"/>
          <w:szCs w:val="20"/>
        </w:rPr>
        <w:t>sprawach w nim nie</w:t>
      </w:r>
      <w:r w:rsidRPr="001D2E1E">
        <w:rPr>
          <w:rFonts w:ascii="Verdana" w:hAnsi="Verdana"/>
          <w:sz w:val="20"/>
          <w:szCs w:val="20"/>
        </w:rPr>
        <w:t>uregulowanych wiążące rozst</w:t>
      </w:r>
      <w:r w:rsidR="00A4023E" w:rsidRPr="001D2E1E">
        <w:rPr>
          <w:rFonts w:ascii="Verdana" w:hAnsi="Verdana"/>
          <w:sz w:val="20"/>
          <w:szCs w:val="20"/>
        </w:rPr>
        <w:t>rzygnięc</w:t>
      </w:r>
      <w:r w:rsidR="00DC64B0" w:rsidRPr="001D2E1E">
        <w:rPr>
          <w:rFonts w:ascii="Verdana" w:hAnsi="Verdana"/>
          <w:sz w:val="20"/>
          <w:szCs w:val="20"/>
        </w:rPr>
        <w:t>ia podejmuje wyłącznie Komisja K</w:t>
      </w:r>
      <w:r w:rsidRPr="001D2E1E">
        <w:rPr>
          <w:rFonts w:ascii="Verdana" w:hAnsi="Verdana"/>
          <w:sz w:val="20"/>
          <w:szCs w:val="20"/>
        </w:rPr>
        <w:t>onkursowa.</w:t>
      </w:r>
    </w:p>
    <w:sectPr w:rsidR="00F4367C" w:rsidRPr="001D2E1E" w:rsidSect="00C81350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670A"/>
    <w:multiLevelType w:val="hybridMultilevel"/>
    <w:tmpl w:val="B3F2DBA8"/>
    <w:lvl w:ilvl="0" w:tplc="196CCCB8">
      <w:start w:val="1"/>
      <w:numFmt w:val="decimal"/>
      <w:lvlText w:val="%1."/>
      <w:lvlJc w:val="left"/>
      <w:pPr>
        <w:ind w:left="349" w:hanging="233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l-PL" w:eastAsia="pl-PL" w:bidi="pl-PL"/>
      </w:rPr>
    </w:lvl>
    <w:lvl w:ilvl="1" w:tplc="F7AE6C8A">
      <w:start w:val="1"/>
      <w:numFmt w:val="decimal"/>
      <w:suff w:val="space"/>
      <w:lvlText w:val="%2."/>
      <w:lvlJc w:val="left"/>
      <w:pPr>
        <w:ind w:left="839" w:hanging="350"/>
      </w:pPr>
      <w:rPr>
        <w:rFonts w:hint="default"/>
        <w:spacing w:val="-3"/>
        <w:w w:val="100"/>
        <w:lang w:val="pl-PL" w:eastAsia="pl-PL" w:bidi="pl-PL"/>
      </w:rPr>
    </w:lvl>
    <w:lvl w:ilvl="2" w:tplc="9C4C8472">
      <w:start w:val="1"/>
      <w:numFmt w:val="decimal"/>
      <w:suff w:val="space"/>
      <w:lvlText w:val="%3."/>
      <w:lvlJc w:val="left"/>
      <w:pPr>
        <w:ind w:left="839" w:hanging="350"/>
      </w:pPr>
      <w:rPr>
        <w:rFonts w:hint="default"/>
        <w:spacing w:val="-3"/>
        <w:w w:val="100"/>
        <w:lang w:val="pl-PL" w:eastAsia="pl-PL" w:bidi="pl-PL"/>
      </w:rPr>
    </w:lvl>
    <w:lvl w:ilvl="3" w:tplc="2AE271F6">
      <w:start w:val="1"/>
      <w:numFmt w:val="decimal"/>
      <w:suff w:val="space"/>
      <w:lvlText w:val="%4."/>
      <w:lvlJc w:val="left"/>
      <w:pPr>
        <w:ind w:left="839" w:hanging="350"/>
      </w:pPr>
      <w:rPr>
        <w:rFonts w:ascii="Verdana" w:eastAsia="Arial" w:hAnsi="Verdana" w:cs="Arial" w:hint="default"/>
        <w:spacing w:val="-3"/>
        <w:w w:val="100"/>
        <w:sz w:val="20"/>
        <w:szCs w:val="20"/>
        <w:lang w:val="pl-PL" w:eastAsia="pl-PL" w:bidi="pl-PL"/>
      </w:rPr>
    </w:lvl>
    <w:lvl w:ilvl="4" w:tplc="730ABD32">
      <w:start w:val="1"/>
      <w:numFmt w:val="lowerLetter"/>
      <w:suff w:val="space"/>
      <w:lvlText w:val="%5)"/>
      <w:lvlJc w:val="left"/>
      <w:pPr>
        <w:ind w:left="1188" w:hanging="349"/>
      </w:pPr>
      <w:rPr>
        <w:rFonts w:ascii="Verdana" w:hAnsi="Verdana" w:cs="Arial" w:hint="default"/>
        <w:spacing w:val="-3"/>
        <w:w w:val="100"/>
        <w:sz w:val="20"/>
        <w:szCs w:val="20"/>
        <w:lang w:val="pl-PL" w:eastAsia="pl-PL" w:bidi="pl-PL"/>
      </w:rPr>
    </w:lvl>
    <w:lvl w:ilvl="5" w:tplc="D29E9EFC">
      <w:numFmt w:val="bullet"/>
      <w:lvlText w:val="•"/>
      <w:lvlJc w:val="left"/>
      <w:pPr>
        <w:ind w:left="3766" w:hanging="349"/>
      </w:pPr>
      <w:rPr>
        <w:rFonts w:hint="default"/>
        <w:lang w:val="pl-PL" w:eastAsia="pl-PL" w:bidi="pl-PL"/>
      </w:rPr>
    </w:lvl>
    <w:lvl w:ilvl="6" w:tplc="BA3C00BE">
      <w:numFmt w:val="bullet"/>
      <w:lvlText w:val="•"/>
      <w:lvlJc w:val="left"/>
      <w:pPr>
        <w:ind w:left="4870" w:hanging="349"/>
      </w:pPr>
      <w:rPr>
        <w:rFonts w:hint="default"/>
        <w:lang w:val="pl-PL" w:eastAsia="pl-PL" w:bidi="pl-PL"/>
      </w:rPr>
    </w:lvl>
    <w:lvl w:ilvl="7" w:tplc="FBB619F0">
      <w:numFmt w:val="bullet"/>
      <w:lvlText w:val="•"/>
      <w:lvlJc w:val="left"/>
      <w:pPr>
        <w:ind w:left="5973" w:hanging="349"/>
      </w:pPr>
      <w:rPr>
        <w:rFonts w:hint="default"/>
        <w:lang w:val="pl-PL" w:eastAsia="pl-PL" w:bidi="pl-PL"/>
      </w:rPr>
    </w:lvl>
    <w:lvl w:ilvl="8" w:tplc="6DA2807A">
      <w:numFmt w:val="bullet"/>
      <w:lvlText w:val="•"/>
      <w:lvlJc w:val="left"/>
      <w:pPr>
        <w:ind w:left="7077" w:hanging="349"/>
      </w:pPr>
      <w:rPr>
        <w:rFonts w:hint="default"/>
        <w:lang w:val="pl-PL" w:eastAsia="pl-PL" w:bidi="pl-PL"/>
      </w:rPr>
    </w:lvl>
  </w:abstractNum>
  <w:abstractNum w:abstractNumId="1" w15:restartNumberingAfterBreak="0">
    <w:nsid w:val="341306BD"/>
    <w:multiLevelType w:val="hybridMultilevel"/>
    <w:tmpl w:val="5BDA266C"/>
    <w:lvl w:ilvl="0" w:tplc="E6029B60">
      <w:start w:val="1"/>
      <w:numFmt w:val="decimal"/>
      <w:suff w:val="space"/>
      <w:lvlText w:val="%1."/>
      <w:lvlJc w:val="left"/>
      <w:pPr>
        <w:ind w:left="11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46EE5A6">
      <w:start w:val="1"/>
      <w:numFmt w:val="decimal"/>
      <w:suff w:val="space"/>
      <w:lvlText w:val="%4."/>
      <w:lvlJc w:val="left"/>
      <w:pPr>
        <w:ind w:left="119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D38C1"/>
    <w:multiLevelType w:val="hybridMultilevel"/>
    <w:tmpl w:val="D136C05A"/>
    <w:lvl w:ilvl="0" w:tplc="C5ACD846">
      <w:start w:val="1"/>
      <w:numFmt w:val="decimal"/>
      <w:suff w:val="space"/>
      <w:lvlText w:val="%1."/>
      <w:lvlJc w:val="left"/>
      <w:pPr>
        <w:ind w:left="1199" w:hanging="360"/>
      </w:pPr>
      <w:rPr>
        <w:rFonts w:ascii="Verdana" w:eastAsia="Arial" w:hAnsi="Verdana" w:cs="Arial" w:hint="default"/>
        <w:spacing w:val="-3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E2"/>
    <w:rsid w:val="0001041A"/>
    <w:rsid w:val="00012991"/>
    <w:rsid w:val="000417F4"/>
    <w:rsid w:val="000912E2"/>
    <w:rsid w:val="001D2E1E"/>
    <w:rsid w:val="002116A3"/>
    <w:rsid w:val="002371CF"/>
    <w:rsid w:val="00265AC0"/>
    <w:rsid w:val="002A7739"/>
    <w:rsid w:val="002B047A"/>
    <w:rsid w:val="002B49C3"/>
    <w:rsid w:val="002D4414"/>
    <w:rsid w:val="00306906"/>
    <w:rsid w:val="003602A5"/>
    <w:rsid w:val="003D254A"/>
    <w:rsid w:val="003E6672"/>
    <w:rsid w:val="003F70CD"/>
    <w:rsid w:val="00401397"/>
    <w:rsid w:val="0046710E"/>
    <w:rsid w:val="004A17BE"/>
    <w:rsid w:val="005215B5"/>
    <w:rsid w:val="00544132"/>
    <w:rsid w:val="005464A1"/>
    <w:rsid w:val="00570A1E"/>
    <w:rsid w:val="005832AB"/>
    <w:rsid w:val="005A4A9F"/>
    <w:rsid w:val="005E3626"/>
    <w:rsid w:val="00603F39"/>
    <w:rsid w:val="00682F54"/>
    <w:rsid w:val="00716BB9"/>
    <w:rsid w:val="00772BCA"/>
    <w:rsid w:val="007A2FF2"/>
    <w:rsid w:val="007E243C"/>
    <w:rsid w:val="00800F90"/>
    <w:rsid w:val="008B151D"/>
    <w:rsid w:val="0090783B"/>
    <w:rsid w:val="00971D25"/>
    <w:rsid w:val="00A0385C"/>
    <w:rsid w:val="00A14F13"/>
    <w:rsid w:val="00A4023E"/>
    <w:rsid w:val="00AE41FD"/>
    <w:rsid w:val="00B0604D"/>
    <w:rsid w:val="00B16B5B"/>
    <w:rsid w:val="00B407F4"/>
    <w:rsid w:val="00B86B7B"/>
    <w:rsid w:val="00C16642"/>
    <w:rsid w:val="00C31DD4"/>
    <w:rsid w:val="00C72C79"/>
    <w:rsid w:val="00C77368"/>
    <w:rsid w:val="00C81350"/>
    <w:rsid w:val="00C94001"/>
    <w:rsid w:val="00CE4498"/>
    <w:rsid w:val="00D4096A"/>
    <w:rsid w:val="00D84FDB"/>
    <w:rsid w:val="00DC4C87"/>
    <w:rsid w:val="00DC4FD7"/>
    <w:rsid w:val="00DC64B0"/>
    <w:rsid w:val="00DE1771"/>
    <w:rsid w:val="00E037CB"/>
    <w:rsid w:val="00E53093"/>
    <w:rsid w:val="00E57EA6"/>
    <w:rsid w:val="00E958A9"/>
    <w:rsid w:val="00F4367C"/>
    <w:rsid w:val="00FD4F58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26CC0-3397-46B7-8E1A-5374CA3A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autoRedefine/>
    <w:uiPriority w:val="1"/>
    <w:qFormat/>
    <w:rsid w:val="00AE41FD"/>
    <w:pPr>
      <w:widowControl w:val="0"/>
      <w:tabs>
        <w:tab w:val="left" w:pos="350"/>
      </w:tabs>
      <w:autoSpaceDE w:val="0"/>
      <w:autoSpaceDN w:val="0"/>
      <w:spacing w:before="120" w:after="0" w:line="276" w:lineRule="auto"/>
      <w:jc w:val="center"/>
      <w:outlineLvl w:val="0"/>
    </w:pPr>
    <w:rPr>
      <w:rFonts w:ascii="Verdana" w:eastAsia="Arial" w:hAnsi="Verdana" w:cs="Arial"/>
      <w:b/>
      <w:bCs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E41FD"/>
    <w:rPr>
      <w:rFonts w:ascii="Verdana" w:eastAsia="Arial" w:hAnsi="Verdana" w:cs="Arial"/>
      <w:b/>
      <w:bCs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D4096A"/>
    <w:pPr>
      <w:widowControl w:val="0"/>
      <w:autoSpaceDE w:val="0"/>
      <w:autoSpaceDN w:val="0"/>
      <w:spacing w:after="0" w:line="240" w:lineRule="auto"/>
      <w:ind w:left="839"/>
    </w:pPr>
    <w:rPr>
      <w:rFonts w:ascii="Arial" w:eastAsia="Arial" w:hAnsi="Arial" w:cs="Arial"/>
      <w:sz w:val="21"/>
      <w:szCs w:val="21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096A"/>
    <w:rPr>
      <w:rFonts w:ascii="Arial" w:eastAsia="Arial" w:hAnsi="Arial" w:cs="Arial"/>
      <w:sz w:val="21"/>
      <w:szCs w:val="21"/>
      <w:lang w:eastAsia="pl-PL" w:bidi="pl-PL"/>
    </w:rPr>
  </w:style>
  <w:style w:type="paragraph" w:styleId="Akapitzlist">
    <w:name w:val="List Paragraph"/>
    <w:basedOn w:val="Normalny"/>
    <w:uiPriority w:val="1"/>
    <w:qFormat/>
    <w:rsid w:val="00D4096A"/>
    <w:pPr>
      <w:widowControl w:val="0"/>
      <w:autoSpaceDE w:val="0"/>
      <w:autoSpaceDN w:val="0"/>
      <w:spacing w:after="0" w:line="240" w:lineRule="auto"/>
      <w:ind w:left="839" w:hanging="350"/>
    </w:pPr>
    <w:rPr>
      <w:rFonts w:ascii="Arial" w:eastAsia="Arial" w:hAnsi="Arial" w:cs="Arial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A0385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EA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A2FF2"/>
    <w:pPr>
      <w:spacing w:after="120" w:line="240" w:lineRule="auto"/>
      <w:jc w:val="center"/>
    </w:pPr>
    <w:rPr>
      <w:rFonts w:ascii="Verdana" w:eastAsiaTheme="majorEastAsia" w:hAnsi="Verdan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2FF2"/>
    <w:rPr>
      <w:rFonts w:ascii="Verdana" w:eastAsiaTheme="majorEastAsia" w:hAnsi="Verdana" w:cstheme="majorBidi"/>
      <w:b/>
      <w:spacing w:val="-10"/>
      <w:kern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torat@asp.w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ED044-DD77-43BC-BD71-AEFEDEE2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ENTRY 2025</dc:title>
  <dc:subject/>
  <dc:creator>Małgorzata Durejko</dc:creator>
  <cp:keywords/>
  <dc:description/>
  <cp:lastModifiedBy>Małgorzata Durejko</cp:lastModifiedBy>
  <cp:revision>63</cp:revision>
  <cp:lastPrinted>2024-10-21T08:58:00Z</cp:lastPrinted>
  <dcterms:created xsi:type="dcterms:W3CDTF">2023-11-23T08:26:00Z</dcterms:created>
  <dcterms:modified xsi:type="dcterms:W3CDTF">2025-01-09T09:13:00Z</dcterms:modified>
</cp:coreProperties>
</file>